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5E7F17" w:rsidRDefault="005E7F17" w:rsidP="00171650">
      <w:pPr>
        <w:spacing w:after="0" w:line="240" w:lineRule="auto"/>
        <w:ind w:left="720"/>
        <w:jc w:val="center"/>
        <w:rPr>
          <w:rFonts w:ascii="Lucida Bright" w:hAnsi="Lucida Bright"/>
          <w:b/>
          <w:color w:val="FF0000"/>
          <w:sz w:val="56"/>
          <w:szCs w:val="56"/>
        </w:rPr>
      </w:pPr>
      <w:bookmarkStart w:id="0" w:name="_GoBack"/>
      <w:bookmarkEnd w:id="0"/>
    </w:p>
    <w:p w:rsidR="00171650" w:rsidRPr="00171650" w:rsidRDefault="005E7F17" w:rsidP="00171650">
      <w:pPr>
        <w:spacing w:after="0" w:line="240" w:lineRule="auto"/>
        <w:ind w:left="720"/>
        <w:jc w:val="center"/>
        <w:rPr>
          <w:rFonts w:ascii="Lucida Bright" w:hAnsi="Lucida Bright"/>
          <w:b/>
          <w:color w:val="4472C4" w:themeColor="accent5"/>
          <w:sz w:val="56"/>
          <w:szCs w:val="56"/>
        </w:rPr>
      </w:pPr>
      <w:r>
        <w:rPr>
          <w:rFonts w:ascii="Lucida Bright" w:hAnsi="Lucida Bright"/>
          <w:b/>
          <w:color w:val="FF0000"/>
          <w:sz w:val="56"/>
          <w:szCs w:val="56"/>
        </w:rPr>
        <w:t>Summer Learning</w:t>
      </w:r>
      <w:r w:rsidR="00171650" w:rsidRPr="00A92392">
        <w:rPr>
          <w:rFonts w:ascii="Lucida Bright" w:hAnsi="Lucida Bright"/>
          <w:b/>
          <w:color w:val="FF0000"/>
          <w:sz w:val="56"/>
          <w:szCs w:val="56"/>
        </w:rPr>
        <w:t xml:space="preserve"> 2020</w:t>
      </w:r>
      <w:r w:rsidR="00171650" w:rsidRPr="00171650">
        <w:rPr>
          <w:rFonts w:ascii="Lucida Bright" w:hAnsi="Lucida Bright"/>
          <w:b/>
          <w:color w:val="4472C4" w:themeColor="accent5"/>
          <w:sz w:val="56"/>
          <w:szCs w:val="56"/>
        </w:rPr>
        <w:t xml:space="preserve"> </w:t>
      </w:r>
    </w:p>
    <w:p w:rsidR="00A92392" w:rsidRPr="00A92392" w:rsidRDefault="00A92392" w:rsidP="00171650">
      <w:pPr>
        <w:spacing w:after="0" w:line="240" w:lineRule="auto"/>
        <w:ind w:left="720"/>
        <w:jc w:val="center"/>
        <w:rPr>
          <w:rFonts w:ascii="Lucida Bright" w:hAnsi="Lucida Bright"/>
          <w:b/>
          <w:color w:val="4472C4" w:themeColor="accent5"/>
          <w:sz w:val="16"/>
          <w:szCs w:val="16"/>
        </w:rPr>
      </w:pPr>
    </w:p>
    <w:p w:rsidR="00DA1BCB" w:rsidRPr="00DA1BCB" w:rsidRDefault="00886174" w:rsidP="00DA1BC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-103367</wp:posOffset>
                </wp:positionH>
                <wp:positionV relativeFrom="paragraph">
                  <wp:posOffset>44090</wp:posOffset>
                </wp:positionV>
                <wp:extent cx="6153150" cy="3419061"/>
                <wp:effectExtent l="19050" t="19050" r="38100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41906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CB" w:rsidRPr="00CF2980" w:rsidRDefault="00DA1BCB" w:rsidP="0018649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FAST TRACK DL SUMMER LEARNING</w:t>
                            </w:r>
                          </w:p>
                          <w:p w:rsidR="007640EA" w:rsidRPr="00CF2980" w:rsidRDefault="00DA1BCB" w:rsidP="0018649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July 20</w:t>
                            </w:r>
                            <w:r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August 20</w:t>
                            </w:r>
                            <w:r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40EA"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Monday – Thursday</w:t>
                            </w:r>
                          </w:p>
                          <w:p w:rsidR="007640EA" w:rsidRPr="00A92392" w:rsidRDefault="007640EA" w:rsidP="004E7F79">
                            <w:pPr>
                              <w:autoSpaceDE w:val="0"/>
                              <w:autoSpaceDN w:val="0"/>
                              <w:adjustRightInd w:val="0"/>
                              <w:spacing w:before="120" w:after="40" w:line="240" w:lineRule="auto"/>
                              <w:jc w:val="center"/>
                              <w:rPr>
                                <w:rFonts w:ascii="Lucida Bright" w:hAnsi="Lucida Bright" w:cs="*Arial-Bold-10948-Identity-H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A92392">
                              <w:rPr>
                                <w:rFonts w:ascii="Lucida Bright" w:hAnsi="Lucida Bright" w:cs="*Arial-Bold-10948-Identity-H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Take advantage of the opportunity to:</w:t>
                            </w:r>
                          </w:p>
                          <w:p w:rsidR="007640EA" w:rsidRPr="004E7F79" w:rsidRDefault="007640EA" w:rsidP="00186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</w:pPr>
                            <w:r w:rsidRPr="004E7F79"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  <w:t>Attend in class instruction at Belmont Secondary School</w:t>
                            </w:r>
                          </w:p>
                          <w:p w:rsidR="007640EA" w:rsidRPr="004E7F79" w:rsidRDefault="007640EA" w:rsidP="00186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</w:pPr>
                            <w:r w:rsidRPr="004E7F79"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  <w:t xml:space="preserve">Participate in </w:t>
                            </w:r>
                            <w:r w:rsidRPr="004E7F79">
                              <w:rPr>
                                <w:rFonts w:ascii="Lucida Bright" w:hAnsi="Lucida Bright" w:cs="*Arial-Identity-H"/>
                                <w:color w:val="4472C4" w:themeColor="accent5"/>
                                <w:lang w:val="en-CA"/>
                              </w:rPr>
                              <w:t>R</w:t>
                            </w:r>
                            <w:r w:rsidRPr="004E7F79"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  <w:t>emote Learning Sessions</w:t>
                            </w:r>
                          </w:p>
                          <w:p w:rsidR="007640EA" w:rsidRPr="004E7F79" w:rsidRDefault="007640EA" w:rsidP="00186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</w:pPr>
                            <w:r w:rsidRPr="004E7F79"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  <w:t>Complete online paper-based assignments</w:t>
                            </w:r>
                          </w:p>
                          <w:p w:rsidR="00A92392" w:rsidRDefault="007640EA" w:rsidP="004E7F79">
                            <w:pPr>
                              <w:tabs>
                                <w:tab w:val="left" w:pos="1940"/>
                              </w:tabs>
                              <w:spacing w:after="40" w:line="240" w:lineRule="auto"/>
                              <w:jc w:val="center"/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</w:pPr>
                            <w:r w:rsidRPr="004E7F79"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  <w:t>Finish your course quickly</w:t>
                            </w:r>
                          </w:p>
                          <w:p w:rsidR="005E7F17" w:rsidRPr="004E7F79" w:rsidRDefault="005E7F17" w:rsidP="004E7F79">
                            <w:pPr>
                              <w:tabs>
                                <w:tab w:val="left" w:pos="1940"/>
                              </w:tabs>
                              <w:spacing w:after="40" w:line="240" w:lineRule="auto"/>
                              <w:jc w:val="center"/>
                              <w:rPr>
                                <w:rFonts w:ascii="Lucida Bright" w:hAnsi="Lucida Bright" w:cs="*Arial-10950-Identity-H"/>
                                <w:color w:val="4472C4" w:themeColor="accent5"/>
                                <w:lang w:val="en-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5"/>
                              <w:gridCol w:w="4729"/>
                            </w:tblGrid>
                            <w:tr w:rsidR="00886174" w:rsidTr="00CF2980">
                              <w:trPr>
                                <w:trHeight w:val="389"/>
                              </w:trPr>
                              <w:tc>
                                <w:tcPr>
                                  <w:tcW w:w="3955" w:type="dxa"/>
                                  <w:shd w:val="clear" w:color="auto" w:fill="DEEAF6" w:themeFill="accent1" w:themeFillTint="33"/>
                                </w:tcPr>
                                <w:p w:rsidR="007640EA" w:rsidRPr="004E7F79" w:rsidRDefault="009B1242" w:rsidP="00186497">
                                  <w:pPr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4E7F79"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ENGLISH STUDIES 12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shd w:val="clear" w:color="auto" w:fill="DEEAF6" w:themeFill="accent1" w:themeFillTint="33"/>
                                </w:tcPr>
                                <w:p w:rsidR="007640EA" w:rsidRPr="004E7F79" w:rsidRDefault="009B1242" w:rsidP="00186497">
                                  <w:pPr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4E7F79"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FOUNDATIONS &amp; PRE-CALC 10</w:t>
                                  </w:r>
                                </w:p>
                              </w:tc>
                            </w:tr>
                            <w:tr w:rsidR="00CF2980" w:rsidTr="00CF2980">
                              <w:trPr>
                                <w:trHeight w:val="389"/>
                              </w:trPr>
                              <w:tc>
                                <w:tcPr>
                                  <w:tcW w:w="3955" w:type="dxa"/>
                                  <w:shd w:val="clear" w:color="auto" w:fill="E2EFD9" w:themeFill="accent6" w:themeFillTint="33"/>
                                </w:tcPr>
                                <w:p w:rsidR="007640EA" w:rsidRPr="004E7F79" w:rsidRDefault="009B1242" w:rsidP="00186497">
                                  <w:pPr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4E7F79"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LAW STUDIES 12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shd w:val="clear" w:color="auto" w:fill="E2EFD9" w:themeFill="accent6" w:themeFillTint="33"/>
                                </w:tcPr>
                                <w:p w:rsidR="007640EA" w:rsidRPr="004E7F79" w:rsidRDefault="009B1242" w:rsidP="00186497">
                                  <w:pPr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4E7F79"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PRE-CALCULUS 11</w:t>
                                  </w:r>
                                </w:p>
                              </w:tc>
                            </w:tr>
                            <w:tr w:rsidR="00CF2980" w:rsidTr="00CF2980">
                              <w:trPr>
                                <w:trHeight w:val="389"/>
                              </w:trPr>
                              <w:tc>
                                <w:tcPr>
                                  <w:tcW w:w="3955" w:type="dxa"/>
                                  <w:shd w:val="clear" w:color="auto" w:fill="DEEAF6" w:themeFill="accent1" w:themeFillTint="33"/>
                                </w:tcPr>
                                <w:p w:rsidR="007640EA" w:rsidRPr="004E7F79" w:rsidRDefault="009B1242" w:rsidP="00186497">
                                  <w:pPr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4E7F79"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WORKPLACE MATH 11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shd w:val="clear" w:color="auto" w:fill="DEEAF6" w:themeFill="accent1" w:themeFillTint="33"/>
                                </w:tcPr>
                                <w:p w:rsidR="007640EA" w:rsidRPr="004E7F79" w:rsidRDefault="009B1242" w:rsidP="00186497">
                                  <w:pPr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4E7F79">
                                    <w:rPr>
                                      <w:rFonts w:ascii="Lucida Bright" w:hAnsi="Lucida Bright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PRE-CALCULUS 12</w:t>
                                  </w:r>
                                </w:p>
                              </w:tc>
                            </w:tr>
                          </w:tbl>
                          <w:p w:rsidR="007640EA" w:rsidRPr="004E7F79" w:rsidRDefault="007640EA" w:rsidP="00186497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color w:val="4472C4" w:themeColor="accent5"/>
                                <w:sz w:val="4"/>
                                <w:szCs w:val="4"/>
                              </w:rPr>
                            </w:pPr>
                          </w:p>
                          <w:p w:rsidR="007640EA" w:rsidRPr="000C1755" w:rsidRDefault="00545C0E" w:rsidP="0018649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7640EA" w:rsidRPr="000C1755">
                                <w:rPr>
                                  <w:rStyle w:val="Hyperlink"/>
                                  <w:rFonts w:ascii="Lucida Bright" w:hAnsi="Lucida Bright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Register online by July 8, 2020</w:t>
                              </w:r>
                            </w:hyperlink>
                          </w:p>
                          <w:p w:rsidR="007640EA" w:rsidRDefault="007640EA" w:rsidP="0018649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4472C4" w:themeColor="accent5"/>
                                <w:sz w:val="20"/>
                                <w:szCs w:val="20"/>
                              </w:rPr>
                              <w:t>*courses may be cancelled due to insufficient enrolment</w:t>
                            </w:r>
                          </w:p>
                          <w:p w:rsidR="007640EA" w:rsidRPr="006F5648" w:rsidRDefault="007640EA" w:rsidP="00DA1BCB">
                            <w:pPr>
                              <w:jc w:val="center"/>
                              <w:rPr>
                                <w:rFonts w:ascii="Lucida Bright" w:hAnsi="Lucida Bright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8.15pt;margin-top:3.45pt;width:484.5pt;height:26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" fillcolor="#fff2cc [663]" strokecolor="#00b050" strokeweight="4.5pt">
                <v:stroke joinstyle="miter"/>
                <v:textbox>
                  <w:txbxContent>
                    <w:p w:rsidR="00DA1BCB" w:rsidRPr="00CF2980" w:rsidRDefault="00DA1BCB" w:rsidP="00186497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F2980"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>FAST TRACK DL SUMMER LEARNING</w:t>
                      </w:r>
                    </w:p>
                    <w:p w:rsidR="007640EA" w:rsidRPr="00CF2980" w:rsidRDefault="00DA1BCB" w:rsidP="00186497">
                      <w:pPr>
                        <w:spacing w:before="240" w:after="0" w:line="240" w:lineRule="auto"/>
                        <w:jc w:val="center"/>
                        <w:rPr>
                          <w:rFonts w:ascii="Lucida Bright" w:hAnsi="Lucida Bright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CF2980">
                        <w:rPr>
                          <w:rFonts w:ascii="Lucida Bright" w:hAnsi="Lucida Bright"/>
                          <w:b/>
                          <w:color w:val="FF0000"/>
                          <w:sz w:val="28"/>
                          <w:szCs w:val="28"/>
                        </w:rPr>
                        <w:t>July 20</w:t>
                      </w:r>
                      <w:r w:rsidRPr="00CF2980">
                        <w:rPr>
                          <w:rFonts w:ascii="Lucida Bright" w:hAnsi="Lucida Bright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980">
                        <w:rPr>
                          <w:rFonts w:ascii="Lucida Bright" w:hAnsi="Lucida Bright"/>
                          <w:b/>
                          <w:color w:val="FF0000"/>
                          <w:sz w:val="28"/>
                          <w:szCs w:val="28"/>
                        </w:rPr>
                        <w:t xml:space="preserve"> – August 20</w:t>
                      </w:r>
                      <w:r w:rsidRPr="00CF2980">
                        <w:rPr>
                          <w:rFonts w:ascii="Lucida Bright" w:hAnsi="Lucida Bright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980">
                        <w:rPr>
                          <w:rFonts w:ascii="Lucida Bright" w:hAnsi="Lucida Bright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640EA" w:rsidRPr="00CF2980">
                        <w:rPr>
                          <w:rFonts w:ascii="Lucida Bright" w:hAnsi="Lucida Bright"/>
                          <w:b/>
                          <w:color w:val="FF0000"/>
                          <w:sz w:val="28"/>
                          <w:szCs w:val="28"/>
                        </w:rPr>
                        <w:t>Monday – Thursday</w:t>
                      </w:r>
                    </w:p>
                    <w:p w:rsidR="007640EA" w:rsidRPr="00A92392" w:rsidRDefault="007640EA" w:rsidP="004E7F79">
                      <w:pPr>
                        <w:autoSpaceDE w:val="0"/>
                        <w:autoSpaceDN w:val="0"/>
                        <w:adjustRightInd w:val="0"/>
                        <w:spacing w:before="120" w:after="40" w:line="240" w:lineRule="auto"/>
                        <w:jc w:val="center"/>
                        <w:rPr>
                          <w:rFonts w:ascii="Lucida Bright" w:hAnsi="Lucida Bright" w:cs="*Arial-Bold-10948-Identity-H"/>
                          <w:b/>
                          <w:bCs/>
                          <w:color w:val="4472C4" w:themeColor="accent5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A92392">
                        <w:rPr>
                          <w:rFonts w:ascii="Lucida Bright" w:hAnsi="Lucida Bright" w:cs="*Arial-Bold-10948-Identity-H"/>
                          <w:b/>
                          <w:bCs/>
                          <w:color w:val="4472C4" w:themeColor="accent5"/>
                          <w:sz w:val="24"/>
                          <w:szCs w:val="24"/>
                          <w:u w:val="single"/>
                          <w:lang w:val="en-CA"/>
                        </w:rPr>
                        <w:t>Take advantage of the opportunity to:</w:t>
                      </w:r>
                    </w:p>
                    <w:p w:rsidR="007640EA" w:rsidRPr="004E7F79" w:rsidRDefault="007640EA" w:rsidP="00186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</w:pPr>
                      <w:r w:rsidRPr="004E7F79"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  <w:t>Attend in class instruction at Belmont Secondary School</w:t>
                      </w:r>
                    </w:p>
                    <w:p w:rsidR="007640EA" w:rsidRPr="004E7F79" w:rsidRDefault="007640EA" w:rsidP="00186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</w:pPr>
                      <w:r w:rsidRPr="004E7F79"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  <w:t xml:space="preserve">Participate in </w:t>
                      </w:r>
                      <w:r w:rsidRPr="004E7F79">
                        <w:rPr>
                          <w:rFonts w:ascii="Lucida Bright" w:hAnsi="Lucida Bright" w:cs="*Arial-Identity-H"/>
                          <w:color w:val="4472C4" w:themeColor="accent5"/>
                          <w:lang w:val="en-CA"/>
                        </w:rPr>
                        <w:t>R</w:t>
                      </w:r>
                      <w:r w:rsidRPr="004E7F79"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  <w:t>emote Learning Sessions</w:t>
                      </w:r>
                    </w:p>
                    <w:p w:rsidR="007640EA" w:rsidRPr="004E7F79" w:rsidRDefault="007640EA" w:rsidP="00186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</w:pPr>
                      <w:r w:rsidRPr="004E7F79"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  <w:t>Complete online paper-based assignments</w:t>
                      </w:r>
                    </w:p>
                    <w:p w:rsidR="00A92392" w:rsidRDefault="007640EA" w:rsidP="004E7F79">
                      <w:pPr>
                        <w:tabs>
                          <w:tab w:val="left" w:pos="1940"/>
                        </w:tabs>
                        <w:spacing w:after="40" w:line="240" w:lineRule="auto"/>
                        <w:jc w:val="center"/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</w:pPr>
                      <w:r w:rsidRPr="004E7F79"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  <w:t>Finish your course quickly</w:t>
                      </w:r>
                    </w:p>
                    <w:p w:rsidR="005E7F17" w:rsidRPr="004E7F79" w:rsidRDefault="005E7F17" w:rsidP="004E7F79">
                      <w:pPr>
                        <w:tabs>
                          <w:tab w:val="left" w:pos="1940"/>
                        </w:tabs>
                        <w:spacing w:after="40" w:line="240" w:lineRule="auto"/>
                        <w:jc w:val="center"/>
                        <w:rPr>
                          <w:rFonts w:ascii="Lucida Bright" w:hAnsi="Lucida Bright" w:cs="*Arial-10950-Identity-H"/>
                          <w:color w:val="4472C4" w:themeColor="accent5"/>
                          <w:lang w:val="en-CA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5"/>
                        <w:gridCol w:w="4729"/>
                      </w:tblGrid>
                      <w:tr w:rsidR="00886174" w:rsidTr="00CF2980">
                        <w:trPr>
                          <w:trHeight w:val="389"/>
                        </w:trPr>
                        <w:tc>
                          <w:tcPr>
                            <w:tcW w:w="3955" w:type="dxa"/>
                            <w:shd w:val="clear" w:color="auto" w:fill="DEEAF6" w:themeFill="accent1" w:themeFillTint="33"/>
                          </w:tcPr>
                          <w:p w:rsidR="007640EA" w:rsidRPr="004E7F79" w:rsidRDefault="009B1242" w:rsidP="00186497">
                            <w:pPr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4E7F79"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  <w:t>ENGLISH STUDIES 12</w:t>
                            </w:r>
                          </w:p>
                        </w:tc>
                        <w:tc>
                          <w:tcPr>
                            <w:tcW w:w="4729" w:type="dxa"/>
                            <w:shd w:val="clear" w:color="auto" w:fill="DEEAF6" w:themeFill="accent1" w:themeFillTint="33"/>
                          </w:tcPr>
                          <w:p w:rsidR="007640EA" w:rsidRPr="004E7F79" w:rsidRDefault="009B1242" w:rsidP="00186497">
                            <w:pPr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4E7F79"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  <w:t>FOUNDATIONS &amp; PRE-CALC 10</w:t>
                            </w:r>
                          </w:p>
                        </w:tc>
                      </w:tr>
                      <w:tr w:rsidR="00CF2980" w:rsidTr="00CF2980">
                        <w:trPr>
                          <w:trHeight w:val="389"/>
                        </w:trPr>
                        <w:tc>
                          <w:tcPr>
                            <w:tcW w:w="3955" w:type="dxa"/>
                            <w:shd w:val="clear" w:color="auto" w:fill="E2EFD9" w:themeFill="accent6" w:themeFillTint="33"/>
                          </w:tcPr>
                          <w:p w:rsidR="007640EA" w:rsidRPr="004E7F79" w:rsidRDefault="009B1242" w:rsidP="00186497">
                            <w:pPr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4E7F79"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  <w:t>LAW STUDIES 12</w:t>
                            </w:r>
                          </w:p>
                        </w:tc>
                        <w:tc>
                          <w:tcPr>
                            <w:tcW w:w="4729" w:type="dxa"/>
                            <w:shd w:val="clear" w:color="auto" w:fill="E2EFD9" w:themeFill="accent6" w:themeFillTint="33"/>
                          </w:tcPr>
                          <w:p w:rsidR="007640EA" w:rsidRPr="004E7F79" w:rsidRDefault="009B1242" w:rsidP="00186497">
                            <w:pPr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4E7F79"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  <w:t>PRE-CALCULUS 11</w:t>
                            </w:r>
                          </w:p>
                        </w:tc>
                      </w:tr>
                      <w:tr w:rsidR="00CF2980" w:rsidTr="00CF2980">
                        <w:trPr>
                          <w:trHeight w:val="389"/>
                        </w:trPr>
                        <w:tc>
                          <w:tcPr>
                            <w:tcW w:w="3955" w:type="dxa"/>
                            <w:shd w:val="clear" w:color="auto" w:fill="DEEAF6" w:themeFill="accent1" w:themeFillTint="33"/>
                          </w:tcPr>
                          <w:p w:rsidR="007640EA" w:rsidRPr="004E7F79" w:rsidRDefault="009B1242" w:rsidP="00186497">
                            <w:pPr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4E7F79"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  <w:t>WORKPLACE MATH 11</w:t>
                            </w:r>
                          </w:p>
                        </w:tc>
                        <w:tc>
                          <w:tcPr>
                            <w:tcW w:w="4729" w:type="dxa"/>
                            <w:shd w:val="clear" w:color="auto" w:fill="DEEAF6" w:themeFill="accent1" w:themeFillTint="33"/>
                          </w:tcPr>
                          <w:p w:rsidR="007640EA" w:rsidRPr="004E7F79" w:rsidRDefault="009B1242" w:rsidP="00186497">
                            <w:pPr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4E7F79">
                              <w:rPr>
                                <w:rFonts w:ascii="Lucida Bright" w:hAnsi="Lucida Bright"/>
                                <w:color w:val="4472C4" w:themeColor="accent5"/>
                                <w:sz w:val="24"/>
                                <w:szCs w:val="24"/>
                              </w:rPr>
                              <w:t>PRE-CALCULUS 12</w:t>
                            </w:r>
                          </w:p>
                        </w:tc>
                      </w:tr>
                    </w:tbl>
                    <w:p w:rsidR="007640EA" w:rsidRPr="004E7F79" w:rsidRDefault="007640EA" w:rsidP="00186497">
                      <w:pPr>
                        <w:spacing w:after="0" w:line="240" w:lineRule="auto"/>
                        <w:rPr>
                          <w:rFonts w:ascii="Lucida Bright" w:hAnsi="Lucida Bright"/>
                          <w:color w:val="4472C4" w:themeColor="accent5"/>
                          <w:sz w:val="4"/>
                          <w:szCs w:val="4"/>
                        </w:rPr>
                      </w:pPr>
                    </w:p>
                    <w:p w:rsidR="007640EA" w:rsidRPr="000C1755" w:rsidRDefault="00545C0E" w:rsidP="00186497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8" w:history="1">
                        <w:r w:rsidR="007640EA" w:rsidRPr="000C1755">
                          <w:rPr>
                            <w:rStyle w:val="Hyperlink"/>
                            <w:rFonts w:ascii="Lucida Bright" w:hAnsi="Lucida Bright"/>
                            <w:b/>
                            <w:color w:val="FF0000"/>
                            <w:sz w:val="32"/>
                            <w:szCs w:val="32"/>
                          </w:rPr>
                          <w:t>Register online by July 8, 2020</w:t>
                        </w:r>
                      </w:hyperlink>
                    </w:p>
                    <w:p w:rsidR="007640EA" w:rsidRDefault="007640EA" w:rsidP="00186497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color w:val="4472C4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color w:val="4472C4" w:themeColor="accent5"/>
                          <w:sz w:val="20"/>
                          <w:szCs w:val="20"/>
                        </w:rPr>
                        <w:t>*courses may be cancelled due to insufficient enrolment</w:t>
                      </w:r>
                    </w:p>
                    <w:p w:rsidR="007640EA" w:rsidRPr="006F5648" w:rsidRDefault="007640EA" w:rsidP="00DA1BCB">
                      <w:pPr>
                        <w:jc w:val="center"/>
                        <w:rPr>
                          <w:rFonts w:ascii="Lucida Bright" w:hAnsi="Lucida Bright"/>
                          <w:color w:val="4472C4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1BCB" w:rsidRPr="00DA1BCB" w:rsidRDefault="00DA1BCB" w:rsidP="00DA1BCB"/>
    <w:p w:rsidR="00DA1BCB" w:rsidRPr="00DA1BCB" w:rsidRDefault="00186497" w:rsidP="00DA1BCB">
      <w:r>
        <w:rPr>
          <w:rFonts w:ascii="*Microsoft Sans Serif-Bold-1095" w:hAnsi="*Microsoft Sans Serif-Bold-1095" w:cs="*Microsoft Sans Serif-Bold-1095"/>
          <w:b/>
          <w:bCs/>
          <w:noProof/>
          <w:color w:val="E97A7D"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721350" cy="19050"/>
                <wp:effectExtent l="19050" t="1905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1905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E0B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05pt" to="45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DA1BCB" w:rsidRDefault="00DA1BCB" w:rsidP="00DA1BCB"/>
    <w:p w:rsidR="00DA1BCB" w:rsidRDefault="00DA1BCB" w:rsidP="00DA1BCB">
      <w:pPr>
        <w:autoSpaceDE w:val="0"/>
        <w:autoSpaceDN w:val="0"/>
        <w:adjustRightInd w:val="0"/>
        <w:spacing w:after="0" w:line="240" w:lineRule="auto"/>
        <w:rPr>
          <w:rFonts w:ascii="*Calibri-Bold-10946-Identity-H" w:hAnsi="*Calibri-Bold-10946-Identity-H" w:cs="*Calibri-Bold-10946-Identity-H"/>
          <w:b/>
          <w:bCs/>
          <w:color w:val="ED646C"/>
          <w:sz w:val="57"/>
          <w:szCs w:val="57"/>
          <w:lang w:val="en-CA"/>
        </w:rPr>
      </w:pPr>
      <w:r>
        <w:tab/>
      </w: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EC2701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</w:p>
    <w:p w:rsidR="00EC2701" w:rsidRDefault="00186497" w:rsidP="00DA1BCB">
      <w:pPr>
        <w:autoSpaceDE w:val="0"/>
        <w:autoSpaceDN w:val="0"/>
        <w:adjustRightInd w:val="0"/>
        <w:spacing w:after="0" w:line="240" w:lineRule="auto"/>
        <w:rPr>
          <w:rFonts w:ascii="*Microsoft Sans Serif-Bold-1095" w:hAnsi="*Microsoft Sans Serif-Bold-1095" w:cs="*Microsoft Sans Serif-Bold-1095"/>
          <w:b/>
          <w:bCs/>
          <w:color w:val="E97A7D"/>
          <w:sz w:val="30"/>
          <w:szCs w:val="30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841B8" wp14:editId="47AE2DDF">
                <wp:simplePos x="0" y="0"/>
                <wp:positionH relativeFrom="margin">
                  <wp:posOffset>-146106</wp:posOffset>
                </wp:positionH>
                <wp:positionV relativeFrom="paragraph">
                  <wp:posOffset>116647</wp:posOffset>
                </wp:positionV>
                <wp:extent cx="6229350" cy="2787650"/>
                <wp:effectExtent l="19050" t="19050" r="38100" b="317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787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174" w:rsidRDefault="00186497" w:rsidP="0018649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GRADE</w:t>
                            </w:r>
                            <w:r w:rsidR="00886174"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10-12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ONLINE</w:t>
                            </w:r>
                            <w:r w:rsidR="000C1755"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40DD" w:rsidRPr="00CF2980"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DL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COURSES/PROGRAMS</w:t>
                            </w:r>
                          </w:p>
                          <w:p w:rsidR="00186497" w:rsidRDefault="00186497" w:rsidP="0018649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186497">
                              <w:rPr>
                                <w:rFonts w:ascii="Lucida Bright" w:hAnsi="Lucida Bright"/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650230" cy="50002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0230" cy="50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6497" w:rsidRPr="00186497" w:rsidRDefault="00186497" w:rsidP="0018649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8547"/>
                            </w:tblGrid>
                            <w:tr w:rsidR="00886174" w:rsidTr="00CF2980">
                              <w:trPr>
                                <w:trHeight w:val="443"/>
                              </w:trPr>
                              <w:tc>
                                <w:tcPr>
                                  <w:tcW w:w="854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886174" w:rsidRPr="00CF2980" w:rsidRDefault="00886174" w:rsidP="00186497">
                                  <w:pPr>
                                    <w:jc w:val="center"/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CF2980"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Individual Courses for SD 62 Students</w:t>
                                  </w:r>
                                </w:p>
                              </w:tc>
                            </w:tr>
                            <w:tr w:rsidR="00886174" w:rsidTr="00CF2980">
                              <w:trPr>
                                <w:trHeight w:val="443"/>
                              </w:trPr>
                              <w:tc>
                                <w:tcPr>
                                  <w:tcW w:w="8547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886174" w:rsidRDefault="00886174" w:rsidP="0018649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Full time/Part time Graduation Programs</w:t>
                                  </w:r>
                                </w:p>
                              </w:tc>
                            </w:tr>
                            <w:tr w:rsidR="00886174" w:rsidTr="00CF2980">
                              <w:trPr>
                                <w:trHeight w:val="443"/>
                              </w:trPr>
                              <w:tc>
                                <w:tcPr>
                                  <w:tcW w:w="854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886174" w:rsidRPr="00CF2980" w:rsidRDefault="00886174" w:rsidP="00186497">
                                  <w:pPr>
                                    <w:jc w:val="center"/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CF2980"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Free Upgrading for Graduated Adults (English, Math &amp; Science)</w:t>
                                  </w:r>
                                </w:p>
                              </w:tc>
                            </w:tr>
                            <w:tr w:rsidR="00886174" w:rsidTr="00CF2980">
                              <w:trPr>
                                <w:trHeight w:val="443"/>
                              </w:trPr>
                              <w:tc>
                                <w:tcPr>
                                  <w:tcW w:w="8547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886174" w:rsidRPr="00CF2980" w:rsidRDefault="00886174" w:rsidP="00186497">
                                  <w:pPr>
                                    <w:jc w:val="center"/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CF2980">
                                    <w:rPr>
                                      <w:rFonts w:ascii="Lucida Bright" w:hAnsi="Lucida Bright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Free Graduation Programs for Adults</w:t>
                                  </w:r>
                                </w:p>
                              </w:tc>
                            </w:tr>
                          </w:tbl>
                          <w:p w:rsidR="000A40DD" w:rsidRPr="00CF2980" w:rsidRDefault="000A40DD" w:rsidP="00186497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  <w:p w:rsidR="00886174" w:rsidRPr="00CF2980" w:rsidRDefault="00545C0E" w:rsidP="00186497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0C1755" w:rsidRPr="00CF2980">
                                <w:rPr>
                                  <w:rStyle w:val="Hyperlink"/>
                                  <w:rFonts w:ascii="Lucida Bright" w:hAnsi="Lucida Bright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Register online</w:t>
                              </w:r>
                              <w:r w:rsidR="00886174" w:rsidRPr="00CF2980">
                                <w:rPr>
                                  <w:rStyle w:val="Hyperlink"/>
                                  <w:rFonts w:ascii="Lucida Bright" w:hAnsi="Lucida Bright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at westshorecentre.com</w:t>
                              </w:r>
                              <w:r w:rsidR="000C1755" w:rsidRPr="00CF2980">
                                <w:rPr>
                                  <w:rStyle w:val="Hyperlink"/>
                                  <w:rFonts w:ascii="Lucida Bright" w:hAnsi="Lucida Bright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hyperlink>
                          </w:p>
                          <w:p w:rsidR="000C1755" w:rsidRPr="00CF2980" w:rsidRDefault="00886174" w:rsidP="00186497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CF2980">
                              <w:rPr>
                                <w:rFonts w:ascii="Lucida Bright" w:hAnsi="Lucida Bright"/>
                                <w:color w:val="4472C4" w:themeColor="accent5"/>
                                <w:sz w:val="20"/>
                                <w:szCs w:val="20"/>
                              </w:rPr>
                              <w:t>Students interested in registering for a full time WestShore Langford/online program please call 250-391-9002 to arrange an academic advising appointment</w:t>
                            </w:r>
                          </w:p>
                          <w:p w:rsidR="000C1755" w:rsidRPr="006F5648" w:rsidRDefault="000C1755" w:rsidP="000C1755">
                            <w:pPr>
                              <w:jc w:val="center"/>
                              <w:rPr>
                                <w:rFonts w:ascii="Lucida Bright" w:hAnsi="Lucida Bright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841B8" id="Rounded Rectangle 2" o:spid="_x0000_s1027" style="position:absolute;margin-left:-11.5pt;margin-top:9.2pt;width:490.5pt;height:2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" fillcolor="#fff2cc [663]" strokecolor="#00b050" strokeweight="4.5pt">
                <v:stroke joinstyle="miter"/>
                <v:textbox>
                  <w:txbxContent>
                    <w:p w:rsidR="00886174" w:rsidRDefault="00186497" w:rsidP="00186497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>GRADE</w:t>
                      </w:r>
                      <w:r w:rsidR="00886174" w:rsidRPr="00CF2980"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 xml:space="preserve"> 10-12 </w:t>
                      </w:r>
                      <w:r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>ONLINE</w:t>
                      </w:r>
                      <w:r w:rsidR="000C1755" w:rsidRPr="00CF2980"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0A40DD" w:rsidRPr="00CF2980"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 xml:space="preserve">DL </w:t>
                      </w:r>
                      <w:r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</w:rPr>
                        <w:t>COURSES/PROGRAMS</w:t>
                      </w:r>
                    </w:p>
                    <w:p w:rsidR="00186497" w:rsidRDefault="00186497" w:rsidP="00186497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186497">
                        <w:rPr>
                          <w:rFonts w:ascii="Lucida Bright" w:hAnsi="Lucida Bright"/>
                          <w:b/>
                          <w:noProof/>
                          <w:color w:val="4472C4" w:themeColor="accent5"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>
                            <wp:extent cx="5650230" cy="50002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0230" cy="50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6497" w:rsidRPr="00186497" w:rsidRDefault="00186497" w:rsidP="00186497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8547"/>
                      </w:tblGrid>
                      <w:tr w:rsidR="00886174" w:rsidTr="00CF2980">
                        <w:trPr>
                          <w:trHeight w:val="443"/>
                        </w:trPr>
                        <w:tc>
                          <w:tcPr>
                            <w:tcW w:w="8547" w:type="dxa"/>
                            <w:shd w:val="clear" w:color="auto" w:fill="E2EFD9" w:themeFill="accent6" w:themeFillTint="33"/>
                            <w:vAlign w:val="center"/>
                          </w:tcPr>
                          <w:p w:rsidR="00886174" w:rsidRPr="00CF2980" w:rsidRDefault="00886174" w:rsidP="00186497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CF2980"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Individual Courses for SD 62 Students</w:t>
                            </w:r>
                          </w:p>
                        </w:tc>
                      </w:tr>
                      <w:tr w:rsidR="00886174" w:rsidTr="00CF2980">
                        <w:trPr>
                          <w:trHeight w:val="443"/>
                        </w:trPr>
                        <w:tc>
                          <w:tcPr>
                            <w:tcW w:w="8547" w:type="dxa"/>
                            <w:shd w:val="clear" w:color="auto" w:fill="DEEAF6" w:themeFill="accent1" w:themeFillTint="33"/>
                            <w:vAlign w:val="center"/>
                          </w:tcPr>
                          <w:p w:rsidR="00886174" w:rsidRDefault="00886174" w:rsidP="0018649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Full time/Part time Graduation Programs</w:t>
                            </w:r>
                          </w:p>
                        </w:tc>
                      </w:tr>
                      <w:tr w:rsidR="00886174" w:rsidTr="00CF2980">
                        <w:trPr>
                          <w:trHeight w:val="443"/>
                        </w:trPr>
                        <w:tc>
                          <w:tcPr>
                            <w:tcW w:w="8547" w:type="dxa"/>
                            <w:shd w:val="clear" w:color="auto" w:fill="E2EFD9" w:themeFill="accent6" w:themeFillTint="33"/>
                            <w:vAlign w:val="center"/>
                          </w:tcPr>
                          <w:p w:rsidR="00886174" w:rsidRPr="00CF2980" w:rsidRDefault="00886174" w:rsidP="00186497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CF2980"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Free Upgrading for Graduated Adults (English, Math &amp; Science)</w:t>
                            </w:r>
                          </w:p>
                        </w:tc>
                      </w:tr>
                      <w:tr w:rsidR="00886174" w:rsidTr="00CF2980">
                        <w:trPr>
                          <w:trHeight w:val="443"/>
                        </w:trPr>
                        <w:tc>
                          <w:tcPr>
                            <w:tcW w:w="8547" w:type="dxa"/>
                            <w:shd w:val="clear" w:color="auto" w:fill="DEEAF6" w:themeFill="accent1" w:themeFillTint="33"/>
                            <w:vAlign w:val="center"/>
                          </w:tcPr>
                          <w:p w:rsidR="00886174" w:rsidRPr="00CF2980" w:rsidRDefault="00886174" w:rsidP="00186497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CF2980">
                              <w:rPr>
                                <w:rFonts w:ascii="Lucida Bright" w:hAnsi="Lucida Brigh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Free Graduation Programs for Adults</w:t>
                            </w:r>
                          </w:p>
                        </w:tc>
                      </w:tr>
                    </w:tbl>
                    <w:p w:rsidR="000A40DD" w:rsidRPr="00CF2980" w:rsidRDefault="000A40DD" w:rsidP="00186497">
                      <w:pPr>
                        <w:pStyle w:val="ListParagraph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</w:p>
                    <w:p w:rsidR="00886174" w:rsidRPr="00CF2980" w:rsidRDefault="00545C0E" w:rsidP="00186497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11" w:history="1">
                        <w:r w:rsidR="000C1755" w:rsidRPr="00CF2980">
                          <w:rPr>
                            <w:rStyle w:val="Hyperlink"/>
                            <w:rFonts w:ascii="Lucida Bright" w:hAnsi="Lucida Bright"/>
                            <w:b/>
                            <w:color w:val="FF0000"/>
                            <w:sz w:val="32"/>
                            <w:szCs w:val="32"/>
                          </w:rPr>
                          <w:t>Register online</w:t>
                        </w:r>
                        <w:r w:rsidR="00886174" w:rsidRPr="00CF2980">
                          <w:rPr>
                            <w:rStyle w:val="Hyperlink"/>
                            <w:rFonts w:ascii="Lucida Bright" w:hAnsi="Lucida Bright"/>
                            <w:b/>
                            <w:color w:val="FF0000"/>
                            <w:sz w:val="32"/>
                            <w:szCs w:val="32"/>
                          </w:rPr>
                          <w:t xml:space="preserve"> at westshorecentre.com</w:t>
                        </w:r>
                        <w:r w:rsidR="000C1755" w:rsidRPr="00CF2980">
                          <w:rPr>
                            <w:rStyle w:val="Hyperlink"/>
                            <w:rFonts w:ascii="Lucida Bright" w:hAnsi="Lucida Bright"/>
                            <w:b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</w:hyperlink>
                    </w:p>
                    <w:p w:rsidR="000C1755" w:rsidRPr="00CF2980" w:rsidRDefault="00886174" w:rsidP="00186497">
                      <w:pPr>
                        <w:spacing w:after="0"/>
                        <w:jc w:val="center"/>
                        <w:rPr>
                          <w:rFonts w:ascii="Lucida Bright" w:hAnsi="Lucida Bright"/>
                          <w:color w:val="4472C4" w:themeColor="accent5"/>
                          <w:sz w:val="20"/>
                          <w:szCs w:val="20"/>
                        </w:rPr>
                      </w:pPr>
                      <w:r w:rsidRPr="00CF2980">
                        <w:rPr>
                          <w:rFonts w:ascii="Lucida Bright" w:hAnsi="Lucida Bright"/>
                          <w:color w:val="4472C4" w:themeColor="accent5"/>
                          <w:sz w:val="20"/>
                          <w:szCs w:val="20"/>
                        </w:rPr>
                        <w:t>Students interested in registering for a full time WestShore Langford/online program please call 250-391-9002 to arrange an academic advising appointment</w:t>
                      </w:r>
                    </w:p>
                    <w:p w:rsidR="000C1755" w:rsidRPr="006F5648" w:rsidRDefault="000C1755" w:rsidP="000C1755">
                      <w:pPr>
                        <w:jc w:val="center"/>
                        <w:rPr>
                          <w:rFonts w:ascii="Lucida Bright" w:hAnsi="Lucida Bright"/>
                          <w:color w:val="4472C4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40EA" w:rsidRDefault="007640EA" w:rsidP="00DA1BCB">
      <w:pPr>
        <w:tabs>
          <w:tab w:val="left" w:pos="1940"/>
        </w:tabs>
      </w:pPr>
    </w:p>
    <w:p w:rsidR="007640EA" w:rsidRPr="007640EA" w:rsidRDefault="007640EA" w:rsidP="007640EA"/>
    <w:p w:rsidR="007640EA" w:rsidRPr="007640EA" w:rsidRDefault="007640EA" w:rsidP="007640EA"/>
    <w:p w:rsidR="007640EA" w:rsidRPr="007640EA" w:rsidRDefault="007640EA" w:rsidP="007640EA"/>
    <w:p w:rsidR="007640EA" w:rsidRDefault="007640EA" w:rsidP="007640EA"/>
    <w:p w:rsidR="00186497" w:rsidRDefault="00186497" w:rsidP="007640EA"/>
    <w:p w:rsidR="00186497" w:rsidRPr="00186497" w:rsidRDefault="00186497" w:rsidP="00186497"/>
    <w:p w:rsidR="00186497" w:rsidRPr="00186497" w:rsidRDefault="00186497" w:rsidP="00186497"/>
    <w:p w:rsidR="0075229B" w:rsidRDefault="0075229B" w:rsidP="00186497"/>
    <w:p w:rsidR="0075229B" w:rsidRPr="0075229B" w:rsidRDefault="0075229B" w:rsidP="00186497">
      <w:pPr>
        <w:rPr>
          <w:sz w:val="16"/>
          <w:szCs w:val="16"/>
        </w:rPr>
      </w:pPr>
    </w:p>
    <w:p w:rsidR="00186497" w:rsidRPr="005E7F17" w:rsidRDefault="0075229B" w:rsidP="0075229B">
      <w:pPr>
        <w:jc w:val="center"/>
        <w:rPr>
          <w:b/>
          <w:sz w:val="28"/>
          <w:szCs w:val="28"/>
        </w:rPr>
      </w:pPr>
      <w:r w:rsidRPr="005E7F17">
        <w:rPr>
          <w:b/>
          <w:color w:val="FF0000"/>
          <w:sz w:val="28"/>
          <w:szCs w:val="28"/>
        </w:rPr>
        <w:t xml:space="preserve">For more info please email  </w:t>
      </w:r>
      <w:hyperlink r:id="rId12" w:history="1">
        <w:r w:rsidRPr="005E7F17">
          <w:rPr>
            <w:rStyle w:val="Hyperlink"/>
            <w:b/>
            <w:color w:val="FF0000"/>
            <w:sz w:val="28"/>
            <w:szCs w:val="28"/>
          </w:rPr>
          <w:t>westshore@sd62.bc.ca</w:t>
        </w:r>
      </w:hyperlink>
      <w:r w:rsidRPr="005E7F17">
        <w:rPr>
          <w:b/>
          <w:color w:val="FF0000"/>
          <w:sz w:val="28"/>
          <w:szCs w:val="28"/>
        </w:rPr>
        <w:t xml:space="preserve"> or call 250-391-9002</w:t>
      </w:r>
      <w:r w:rsidRPr="005E7F17">
        <w:rPr>
          <w:b/>
          <w:color w:val="FF0000"/>
        </w:rPr>
        <w:t xml:space="preserve">   </w:t>
      </w:r>
      <w:r w:rsidRPr="005E7F17">
        <w:rPr>
          <w:b/>
        </w:rPr>
        <w:t xml:space="preserve"> </w:t>
      </w:r>
    </w:p>
    <w:sectPr w:rsidR="00186497" w:rsidRPr="005E7F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0E" w:rsidRDefault="00545C0E" w:rsidP="00064D27">
      <w:pPr>
        <w:spacing w:after="0" w:line="240" w:lineRule="auto"/>
      </w:pPr>
      <w:r>
        <w:separator/>
      </w:r>
    </w:p>
  </w:endnote>
  <w:endnote w:type="continuationSeparator" w:id="0">
    <w:p w:rsidR="00545C0E" w:rsidRDefault="00545C0E" w:rsidP="0006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*Arial-10950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*Arial-Bold-10948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*Arial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109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*Calibri-Bold-10946-Identity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7A" w:rsidRDefault="00265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9B" w:rsidRDefault="0075229B">
    <w:pPr>
      <w:pStyle w:val="Footer"/>
    </w:pPr>
    <w:r>
      <w:rPr>
        <w:rFonts w:ascii="Arial" w:hAnsi="Arial" w:cs="Arial"/>
        <w:b/>
        <w:bCs/>
        <w:noProof/>
        <w:color w:val="2F5496"/>
        <w:sz w:val="16"/>
        <w:szCs w:val="18"/>
        <w:lang w:val="en-CA" w:eastAsia="en-CA"/>
      </w:rPr>
      <w:ptab w:relativeTo="margin" w:alignment="right" w:leader="none"/>
    </w:r>
    <w:r w:rsidR="005E7F17">
      <w:rPr>
        <w:rFonts w:ascii="Arial" w:hAnsi="Arial" w:cs="Arial"/>
        <w:b/>
        <w:bCs/>
        <w:noProof/>
        <w:color w:val="2F5496"/>
        <w:sz w:val="16"/>
        <w:szCs w:val="18"/>
        <w:lang w:val="en-CA" w:eastAsia="en-CA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7A" w:rsidRDefault="00265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0E" w:rsidRDefault="00545C0E" w:rsidP="00064D27">
      <w:pPr>
        <w:spacing w:after="0" w:line="240" w:lineRule="auto"/>
      </w:pPr>
      <w:r>
        <w:separator/>
      </w:r>
    </w:p>
  </w:footnote>
  <w:footnote w:type="continuationSeparator" w:id="0">
    <w:p w:rsidR="00545C0E" w:rsidRDefault="00545C0E" w:rsidP="0006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7A" w:rsidRDefault="0026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0" w:rsidRPr="00171650" w:rsidRDefault="005E7F17" w:rsidP="00A92392">
    <w:pPr>
      <w:spacing w:after="0" w:line="240" w:lineRule="auto"/>
      <w:ind w:left="3600" w:firstLine="720"/>
      <w:jc w:val="center"/>
      <w:rPr>
        <w:rFonts w:ascii="Lucida Bright" w:hAnsi="Lucida Bright"/>
        <w:b/>
        <w:color w:val="4472C4" w:themeColor="accent5"/>
        <w:sz w:val="48"/>
        <w:szCs w:val="4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7BF4307" wp14:editId="1F7B25C8">
          <wp:simplePos x="0" y="0"/>
          <wp:positionH relativeFrom="margin">
            <wp:posOffset>-286247</wp:posOffset>
          </wp:positionH>
          <wp:positionV relativeFrom="paragraph">
            <wp:posOffset>-186857</wp:posOffset>
          </wp:positionV>
          <wp:extent cx="3481122" cy="1359673"/>
          <wp:effectExtent l="0" t="0" r="5080" b="0"/>
          <wp:wrapNone/>
          <wp:docPr id="9" name="Picture 9" descr="Westsho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sho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976" cy="137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392">
      <w:rPr>
        <w:noProof/>
        <w:lang w:val="en-CA" w:eastAsia="en-CA"/>
      </w:rPr>
      <w:ptab w:relativeTo="margin" w:alignment="right" w:leader="none"/>
    </w:r>
    <w:r w:rsidR="00A92392">
      <w:rPr>
        <w:noProof/>
        <w:lang w:val="en-CA" w:eastAsia="en-CA"/>
      </w:rPr>
      <w:t xml:space="preserve"> </w:t>
    </w:r>
  </w:p>
  <w:p w:rsidR="00CF2980" w:rsidRDefault="00CF2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7A" w:rsidRDefault="00265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E1C"/>
    <w:multiLevelType w:val="hybridMultilevel"/>
    <w:tmpl w:val="7FB83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D97"/>
    <w:multiLevelType w:val="hybridMultilevel"/>
    <w:tmpl w:val="E4FC1AE8"/>
    <w:lvl w:ilvl="0" w:tplc="78282EE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="*Arial-10950-Identity-H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F36A1"/>
    <w:multiLevelType w:val="hybridMultilevel"/>
    <w:tmpl w:val="D5D86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27"/>
    <w:rsid w:val="00064D27"/>
    <w:rsid w:val="000A40DD"/>
    <w:rsid w:val="000C1755"/>
    <w:rsid w:val="00171650"/>
    <w:rsid w:val="00186497"/>
    <w:rsid w:val="001D795E"/>
    <w:rsid w:val="00265B7A"/>
    <w:rsid w:val="002A6756"/>
    <w:rsid w:val="004E7F79"/>
    <w:rsid w:val="00545C0E"/>
    <w:rsid w:val="00556B98"/>
    <w:rsid w:val="0058742E"/>
    <w:rsid w:val="005E7F17"/>
    <w:rsid w:val="006F5648"/>
    <w:rsid w:val="0075229B"/>
    <w:rsid w:val="007640EA"/>
    <w:rsid w:val="00886174"/>
    <w:rsid w:val="009A7DB8"/>
    <w:rsid w:val="009B1242"/>
    <w:rsid w:val="00A92392"/>
    <w:rsid w:val="00CF2980"/>
    <w:rsid w:val="00DA1BCB"/>
    <w:rsid w:val="00EC2701"/>
    <w:rsid w:val="00F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C2B36-CB1C-4320-8AC0-2DCB070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27"/>
  </w:style>
  <w:style w:type="paragraph" w:styleId="Footer">
    <w:name w:val="footer"/>
    <w:basedOn w:val="Normal"/>
    <w:link w:val="FooterChar"/>
    <w:uiPriority w:val="99"/>
    <w:unhideWhenUsed/>
    <w:rsid w:val="0006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27"/>
  </w:style>
  <w:style w:type="character" w:styleId="Hyperlink">
    <w:name w:val="Hyperlink"/>
    <w:basedOn w:val="DefaultParagraphFont"/>
    <w:uiPriority w:val="99"/>
    <w:unhideWhenUsed/>
    <w:rsid w:val="006F56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horecentre.com/online-learning/steps-to-registe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shorecentre.com/online-learning/steps-to-register/" TargetMode="External"/><Relationship Id="rId12" Type="http://schemas.openxmlformats.org/officeDocument/2006/relationships/hyperlink" Target="mailto:westshore@sd62.b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shorecentre.com/online-learning/steps-to-regist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stshorecentre.com/online-learning/steps-to-regis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Lait</dc:creator>
  <cp:keywords/>
  <dc:description/>
  <cp:lastModifiedBy>John Stamhuis</cp:lastModifiedBy>
  <cp:revision>2</cp:revision>
  <dcterms:created xsi:type="dcterms:W3CDTF">2020-06-15T15:38:00Z</dcterms:created>
  <dcterms:modified xsi:type="dcterms:W3CDTF">2020-06-15T15:38:00Z</dcterms:modified>
</cp:coreProperties>
</file>